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E" w:rsidRDefault="00423C3E"/>
    <w:p w:rsidR="00E13478" w:rsidRDefault="00E13478"/>
    <w:p w:rsidR="00423C3E" w:rsidRDefault="00423C3E"/>
    <w:tbl>
      <w:tblPr>
        <w:tblW w:w="0" w:type="auto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916"/>
      </w:tblGrid>
      <w:tr w:rsidR="00423C3E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E13478" w:rsidRDefault="00423C3E" w:rsidP="00385B83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粤</w:t>
            </w:r>
            <w:proofErr w:type="gramStart"/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建检协〔2018〕</w:t>
            </w:r>
            <w:proofErr w:type="gramEnd"/>
            <w:r w:rsidR="00DC1810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164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号</w:t>
            </w:r>
          </w:p>
          <w:p w:rsidR="00423C3E" w:rsidRPr="00E13478" w:rsidRDefault="00DC1810" w:rsidP="00385B83">
            <w:pPr>
              <w:widowControl/>
              <w:jc w:val="center"/>
              <w:rPr>
                <w:rFonts w:ascii="方正小标宋简体" w:eastAsia="方正小标宋简体" w:hAnsi="仿宋" w:cs="宋体"/>
                <w:color w:val="222222"/>
                <w:kern w:val="0"/>
                <w:sz w:val="44"/>
                <w:szCs w:val="44"/>
              </w:rPr>
            </w:pPr>
            <w:r w:rsidRPr="00E13478">
              <w:rPr>
                <w:rFonts w:ascii="方正小标宋简体" w:eastAsia="方正小标宋简体" w:hAnsi="仿宋" w:cs="宋体" w:hint="eastAsia"/>
                <w:color w:val="222222"/>
                <w:kern w:val="0"/>
                <w:sz w:val="44"/>
                <w:szCs w:val="44"/>
              </w:rPr>
              <w:t>关于举办2018年第二期地基基础静载试验质量检测员培训班的通知</w:t>
            </w:r>
          </w:p>
        </w:tc>
      </w:tr>
      <w:tr w:rsidR="00423C3E" w:rsidRPr="00E13478" w:rsidTr="00423C3E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各有关单位：</w:t>
            </w:r>
          </w:p>
          <w:p w:rsidR="00DC1810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DC1810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为提高我省地基基础静载试验质量检测员的检测技术水平，满足检测人员工作需求。我会定于2018年12月24日至12月28日在广州市举办第二期地基基础静载试验质量检测员培训班，现将有关事项通知如下：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b/>
                <w:bCs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一、培训内容</w:t>
            </w:r>
          </w:p>
          <w:p w:rsidR="00DF4F7B" w:rsidRPr="00E13478" w:rsidRDefault="00423C3E" w:rsidP="00DF4F7B">
            <w:pPr>
              <w:widowControl/>
              <w:spacing w:before="100" w:beforeAutospacing="1" w:after="100" w:afterAutospacing="1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DF4F7B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由我省静载试验质量检测专家讲授：地基基础基本理论、岩土工程性质，平板载荷、工程桩静载试验相关规范，试验操作要领、数据分析与判定、报告编写和实例分析等内容。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二、考核培训形式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脱产学习、自愿参加、理论考试和实操实习。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三、参加培训人员报名条件</w:t>
            </w:r>
          </w:p>
          <w:p w:rsidR="00DF4F7B" w:rsidRPr="00E13478" w:rsidRDefault="00DF4F7B" w:rsidP="00DF4F7B">
            <w:pPr>
              <w:widowControl/>
              <w:spacing w:before="100" w:beforeAutospacing="1" w:after="100" w:afterAutospacing="1"/>
              <w:ind w:firstLine="640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具有工程类中专以上（含中专）学历，从事工程检测实际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lastRenderedPageBreak/>
              <w:t>工作满1年以上的检测机构在职人员，自愿参加。</w:t>
            </w:r>
          </w:p>
          <w:p w:rsidR="00423C3E" w:rsidRPr="00E13478" w:rsidRDefault="00DF4F7B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</w:t>
            </w:r>
            <w:r w:rsidR="00423C3E" w:rsidRPr="00E1347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>四、培训地点、时间和报名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报到和培训地点：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天源路793号B座二楼“广东省艺建联职业培训学校”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。 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 xml:space="preserve">    报到和上课时间：2018年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12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24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日下午14:30至18:00时报到，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12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25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日至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12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28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日上课、考试。</w:t>
            </w: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报名方式：2018年</w:t>
            </w:r>
            <w:r w:rsidR="00950F17"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11</w:t>
            </w: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月2</w:t>
            </w:r>
            <w:r w:rsidR="00950F17"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日9：00起，</w:t>
            </w: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</w:rPr>
              <w:t>网上报名并确认交费成功（额满即止）；</w:t>
            </w: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网址：</w:t>
            </w:r>
            <w:hyperlink r:id="rId6" w:history="1">
              <w:r w:rsidRPr="00E13478">
                <w:rPr>
                  <w:rFonts w:ascii="仿宋_GB2312" w:eastAsia="仿宋_GB2312" w:hAnsi="仿宋" w:cs="Arial" w:hint="eastAsia"/>
                  <w:kern w:val="0"/>
                  <w:sz w:val="32"/>
                  <w:szCs w:val="32"/>
                </w:rPr>
                <w:t>http://jyk.ok99ok99.com</w:t>
              </w:r>
            </w:hyperlink>
            <w:r w:rsidR="009A7C59" w:rsidRPr="00E13478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b/>
                <w:bCs/>
                <w:color w:val="222222"/>
                <w:kern w:val="0"/>
                <w:sz w:val="32"/>
                <w:szCs w:val="32"/>
              </w:rPr>
              <w:t xml:space="preserve">    五、其它</w:t>
            </w:r>
          </w:p>
          <w:p w:rsidR="00423C3E" w:rsidRPr="00E13478" w:rsidRDefault="00423C3E" w:rsidP="00423C3E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确认报名成功后自行打印准考证。</w:t>
            </w:r>
          </w:p>
          <w:p w:rsidR="00423C3E" w:rsidRPr="00E13478" w:rsidRDefault="00423C3E" w:rsidP="00423C3E">
            <w:pPr>
              <w:widowControl/>
              <w:spacing w:before="150" w:after="100" w:afterAutospacing="1" w:line="520" w:lineRule="exact"/>
              <w:rPr>
                <w:rFonts w:ascii="仿宋_GB2312" w:eastAsia="仿宋_GB2312" w:hAnsi="仿宋" w:cs="Arial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 xml:space="preserve">    学员参加理论考试和现场操作评价合格的，由我会核发检测员</w:t>
            </w:r>
            <w:r w:rsidR="009013F3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培训合格</w:t>
            </w: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证，合格人员名单及领证事项将在网上公布（网址： http://www.gdjsjcjdxh.com）。</w:t>
            </w:r>
          </w:p>
          <w:p w:rsidR="00950F17" w:rsidRPr="00E13478" w:rsidRDefault="00423C3E" w:rsidP="00950F17">
            <w:pPr>
              <w:widowControl/>
              <w:spacing w:before="100" w:beforeAutospacing="1" w:after="100" w:afterAutospacing="1"/>
              <w:ind w:firstLine="645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本期培训费、操作实习费、资料费共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6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00元(网上支付)，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统一由协会提供电子发票直接发送到学员手机上。食宿可统一安排，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联系人：华主任，联系电话：020-87519420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。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请学员自带一台有统计功能的计算器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和简单的作图文具（直尺、三角尺和圆规）、身份证。</w:t>
            </w:r>
          </w:p>
          <w:p w:rsidR="00A75E7F" w:rsidRPr="00E13478" w:rsidRDefault="00950F17" w:rsidP="009A7C59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left"/>
              <w:rPr>
                <w:rFonts w:ascii="仿宋_GB2312" w:eastAsia="仿宋_GB2312" w:hAnsi="仿宋" w:cs="Arial"/>
                <w:color w:val="222222"/>
                <w:kern w:val="0"/>
                <w:sz w:val="32"/>
                <w:szCs w:val="32"/>
                <w:shd w:val="clear" w:color="auto" w:fill="FFFFFF"/>
              </w:rPr>
            </w:pPr>
            <w:r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联系人：刘</w:t>
            </w:r>
            <w:r w:rsidR="00423C3E" w:rsidRPr="00E13478">
              <w:rPr>
                <w:rFonts w:ascii="仿宋_GB2312" w:eastAsia="仿宋_GB2312" w:hAnsi="仿宋" w:cs="Arial" w:hint="eastAsia"/>
                <w:color w:val="222222"/>
                <w:kern w:val="0"/>
                <w:sz w:val="32"/>
                <w:szCs w:val="32"/>
                <w:shd w:val="clear" w:color="auto" w:fill="FFFFFF"/>
              </w:rPr>
              <w:t>工，联系电话：020-87004689。</w:t>
            </w:r>
          </w:p>
          <w:p w:rsidR="00423C3E" w:rsidRPr="00E13478" w:rsidRDefault="00423C3E" w:rsidP="00950F17">
            <w:pPr>
              <w:widowControl/>
              <w:shd w:val="clear" w:color="auto" w:fill="FFFFFF"/>
              <w:spacing w:before="100" w:beforeAutospacing="1" w:after="100" w:afterAutospacing="1" w:line="520" w:lineRule="exact"/>
              <w:jc w:val="right"/>
              <w:rPr>
                <w:rFonts w:ascii="仿宋_GB2312" w:eastAsia="仿宋_GB2312" w:hAnsi="仿宋" w:cs="宋体"/>
                <w:color w:val="222222"/>
                <w:kern w:val="0"/>
                <w:sz w:val="32"/>
                <w:szCs w:val="32"/>
              </w:rPr>
            </w:pP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2018年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11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月</w:t>
            </w:r>
            <w:r w:rsidR="00950F17"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13</w:t>
            </w:r>
            <w:r w:rsidRPr="00E13478">
              <w:rPr>
                <w:rFonts w:ascii="仿宋_GB2312" w:eastAsia="仿宋_GB2312" w:hAnsi="仿宋" w:cs="宋体" w:hint="eastAsia"/>
                <w:color w:val="222222"/>
                <w:kern w:val="0"/>
                <w:sz w:val="32"/>
                <w:szCs w:val="32"/>
              </w:rPr>
              <w:t>日</w:t>
            </w:r>
          </w:p>
        </w:tc>
      </w:tr>
    </w:tbl>
    <w:p w:rsidR="00DD3AC7" w:rsidRDefault="00DD3AC7" w:rsidP="00423C3E">
      <w:pPr>
        <w:spacing w:line="520" w:lineRule="exact"/>
      </w:pPr>
    </w:p>
    <w:sectPr w:rsidR="00DD3AC7" w:rsidSect="00E1347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6B2" w:rsidRDefault="00EF56B2" w:rsidP="00423C3E">
      <w:r>
        <w:separator/>
      </w:r>
    </w:p>
  </w:endnote>
  <w:endnote w:type="continuationSeparator" w:id="0">
    <w:p w:rsidR="00EF56B2" w:rsidRDefault="00EF56B2" w:rsidP="0042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6B2" w:rsidRDefault="00EF56B2" w:rsidP="00423C3E">
      <w:r>
        <w:separator/>
      </w:r>
    </w:p>
  </w:footnote>
  <w:footnote w:type="continuationSeparator" w:id="0">
    <w:p w:rsidR="00EF56B2" w:rsidRDefault="00EF56B2" w:rsidP="00423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C3E"/>
    <w:rsid w:val="0012117A"/>
    <w:rsid w:val="00274C39"/>
    <w:rsid w:val="003E282C"/>
    <w:rsid w:val="003F5188"/>
    <w:rsid w:val="00423C3E"/>
    <w:rsid w:val="004B0D8F"/>
    <w:rsid w:val="00532CAE"/>
    <w:rsid w:val="005A3217"/>
    <w:rsid w:val="006A17ED"/>
    <w:rsid w:val="006E26F0"/>
    <w:rsid w:val="00775C3C"/>
    <w:rsid w:val="007837E2"/>
    <w:rsid w:val="00895356"/>
    <w:rsid w:val="009013F3"/>
    <w:rsid w:val="009509A1"/>
    <w:rsid w:val="00950F17"/>
    <w:rsid w:val="009534E3"/>
    <w:rsid w:val="009A7C59"/>
    <w:rsid w:val="009B6987"/>
    <w:rsid w:val="00A75E7F"/>
    <w:rsid w:val="00C230C2"/>
    <w:rsid w:val="00C526FC"/>
    <w:rsid w:val="00CF7495"/>
    <w:rsid w:val="00DC1810"/>
    <w:rsid w:val="00DD3AC7"/>
    <w:rsid w:val="00DF4F7B"/>
    <w:rsid w:val="00E13478"/>
    <w:rsid w:val="00EF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C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34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34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k.ok99ok99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128</Words>
  <Characters>730</Characters>
  <Application>Microsoft Office Word</Application>
  <DocSecurity>0</DocSecurity>
  <Lines>6</Lines>
  <Paragraphs>1</Paragraphs>
  <ScaleCrop>false</ScaleCrop>
  <Company>Lenovo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张刚</cp:lastModifiedBy>
  <cp:revision>14</cp:revision>
  <cp:lastPrinted>2018-11-13T07:56:00Z</cp:lastPrinted>
  <dcterms:created xsi:type="dcterms:W3CDTF">2018-09-11T01:49:00Z</dcterms:created>
  <dcterms:modified xsi:type="dcterms:W3CDTF">2018-11-13T08:10:00Z</dcterms:modified>
</cp:coreProperties>
</file>